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3DC" w:rsidRPr="009473DC" w:rsidRDefault="009473DC" w:rsidP="009473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9473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№1 </w:t>
      </w:r>
    </w:p>
    <w:p w:rsidR="009473DC" w:rsidRPr="009473DC" w:rsidRDefault="009473DC" w:rsidP="009473DC">
      <w:pPr>
        <w:widowControl w:val="0"/>
        <w:spacing w:after="3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 о школьном медиацентре</w:t>
      </w:r>
    </w:p>
    <w:p w:rsidR="009473DC" w:rsidRPr="009473DC" w:rsidRDefault="009473DC" w:rsidP="009473DC">
      <w:pPr>
        <w:keepNext/>
        <w:keepLines/>
        <w:widowControl w:val="0"/>
        <w:numPr>
          <w:ilvl w:val="0"/>
          <w:numId w:val="1"/>
        </w:numPr>
        <w:tabs>
          <w:tab w:val="left" w:pos="351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bookmark4"/>
      <w:r w:rsidRPr="009473DC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положения.</w:t>
      </w:r>
      <w:bookmarkEnd w:id="1"/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разработано в соответствии с Конституций Российской Федерации, Федеральным законом от 29.12.2012 года № 273-ФЗ «Об образовании в Российской Федерации», Законом Российской Федерации от 27.12.1991 № 2124-1 «О средствах массовой информации», распоряжением Правительства Российской Федерации от 31.03.2022 года № 678-р, утвердившим Концепцию развития дополнительного образования детей до 2030 года, Уставом МБОУ Яминской СШ им. А.А. Бирюкова  (далее - школа), настоящим Положением</w:t>
      </w:r>
      <w:r w:rsidRPr="009473DC">
        <w:rPr>
          <w:rFonts w:ascii="Times New Roman" w:eastAsia="Calibri" w:hAnsi="Times New Roman" w:cs="Times New Roman"/>
          <w:sz w:val="24"/>
          <w:szCs w:val="24"/>
        </w:rPr>
        <w:t xml:space="preserve"> приказами и распоряжениями директора школы.</w:t>
      </w:r>
      <w:r w:rsidRPr="009473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Медиацентр может иметь свою символику, в том числе используя элементы символики школы.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Медиацентр является структурной единицей школы.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Медиацентр возглавляет руководитель, назначенный директором школы.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Руководитель медиацентра подчиняется директору школы и заместителю директора по воспитательной работе.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4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Медиацентр участвует в реализации воспитательной программы школы.</w:t>
      </w:r>
    </w:p>
    <w:p w:rsidR="009473DC" w:rsidRPr="009473DC" w:rsidRDefault="009473DC" w:rsidP="009473DC">
      <w:pPr>
        <w:keepNext/>
        <w:keepLines/>
        <w:widowControl w:val="0"/>
        <w:numPr>
          <w:ilvl w:val="0"/>
          <w:numId w:val="1"/>
        </w:numPr>
        <w:tabs>
          <w:tab w:val="left" w:pos="36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bookmark6"/>
      <w:r w:rsidRPr="009473DC">
        <w:rPr>
          <w:rFonts w:ascii="Times New Roman" w:eastAsia="Times New Roman" w:hAnsi="Times New Roman" w:cs="Times New Roman"/>
          <w:b/>
          <w:bCs/>
          <w:sz w:val="24"/>
          <w:szCs w:val="24"/>
        </w:rPr>
        <w:t>Цели и задачи медиацентра.</w:t>
      </w:r>
      <w:bookmarkEnd w:id="2"/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Цели медиацентра: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Создание единого информационного пространства школы;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Популяризация школы в медиапространстве;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Развитие информационной культуры школьников, формирование у них навыков общения и сотрудничества, основ медийно - информационной грамотности;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Выявление и поддержка одарённых детей, содействие их творческой самореализации;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Воспитание будущих специалистов медиасферы.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Основные задачи медиацентра: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Повышение уровня медиаграмотности учащихся;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Создание условий для развития социальной и творческой активности учащихся;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Участие в значимых для школы конкурсах, конференциях и других мероприятиях, их освещение в информационном пространстве;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Организация собственных медиасобытий;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Удержание от правонарушений, социализация учащихся, требующих особого контроля;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64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Создание условий для развития профориентационной деятельности;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659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Взаимодействие с внешними партнерами, СМИ.</w:t>
      </w:r>
    </w:p>
    <w:p w:rsidR="009473DC" w:rsidRPr="009473DC" w:rsidRDefault="009473DC" w:rsidP="009473DC">
      <w:pPr>
        <w:keepNext/>
        <w:keepLines/>
        <w:widowControl w:val="0"/>
        <w:numPr>
          <w:ilvl w:val="0"/>
          <w:numId w:val="1"/>
        </w:numPr>
        <w:tabs>
          <w:tab w:val="left" w:pos="31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bookmark8"/>
      <w:r w:rsidRPr="009473DC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деятельности медиацентра и его состав.</w:t>
      </w:r>
      <w:bookmarkEnd w:id="3"/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4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Медиацентр функционирует в течение всего учебного года, а также в каникулярное время.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47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В состав медиацентра входят учащиеся 5-11 классов, желающие участвовать в информационном освещении деятельности школы, а так же педагоги школы, чьи принципы не расходятся с целями и задачами объединения. Медиацентр представляет собой открытую структуру, в которую учащиеся и педагоги могут войти на добровольной основе.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4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Медиацентр самостоятельно организует свою деятельность: определяет состав, распределяет функции между членами, устанавливает отношения с другими органами самоуправления, администрацией, педагогами, иными учреждениями и организациями.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4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Продолжительность и периодичность занятий в медиацентре определяются планом . Медиацентр работает по плану работы, утверждаемым директором школы на учебный год.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4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 xml:space="preserve">Медиацентр составляет годовые планы и отчеты о работе, которые обсуждаются на </w:t>
      </w:r>
      <w:r w:rsidRPr="009473DC">
        <w:rPr>
          <w:rFonts w:ascii="Times New Roman" w:eastAsia="Times New Roman" w:hAnsi="Times New Roman" w:cs="Times New Roman"/>
          <w:sz w:val="24"/>
          <w:szCs w:val="24"/>
        </w:rPr>
        <w:lastRenderedPageBreak/>
        <w:t>педагогическом совете и утверждаются директором школы. Годовой план работы медиацентра является частью общего плана школы.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4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Занятия медиацентра проводятся в помещении компьютерного класса школы.</w:t>
      </w:r>
    </w:p>
    <w:p w:rsidR="009473DC" w:rsidRPr="009473DC" w:rsidRDefault="009473DC" w:rsidP="009473DC">
      <w:pPr>
        <w:widowControl w:val="0"/>
        <w:tabs>
          <w:tab w:val="left" w:pos="7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Медиацентру предоставляются ресурсы (техническое оборудование) школы для реализации деятельности.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47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Медиацентру предоставляются ресурсы (техническое оборудование) школы для реализации деятельности.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4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Руководитель медиацентра несет ответственность за сохранность предоставленных материальных ценностей, соблюдение установленного порядка и режима работы.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47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Администрация школы содействует совершенствованию профессиональной деятельности, организации тренингов, семинаров по обучению членов медиацентра, а также в налаживании взаимодействия медиацентра с другими школами и иными организациями.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64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Результаты деятельности медиацентра за учебных год отражаются в портфолио учащихся и отчете руководителя.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98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Результаты деятельности медиацентра (выпуск школьных новостей, тематических передач, социальных роликов, тематических газет, журналов, сборников исследовательских, методических и творческих работ, брошюр, буклетов) архивируются на С</w:t>
      </w:r>
      <w:r w:rsidRPr="009473DC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Pr="009473DC">
        <w:rPr>
          <w:rFonts w:ascii="Times New Roman" w:eastAsia="Times New Roman" w:hAnsi="Times New Roman" w:cs="Times New Roman"/>
          <w:sz w:val="24"/>
          <w:szCs w:val="24"/>
        </w:rPr>
        <w:t xml:space="preserve"> - дисках и передаются по описи, заверенной руководителем медиацентра либо заместителя директора по воспитательной работе в информационно - библиотечный центр школы на хранение.</w:t>
      </w:r>
    </w:p>
    <w:p w:rsidR="009473DC" w:rsidRPr="009473DC" w:rsidRDefault="009473DC" w:rsidP="009473DC">
      <w:pPr>
        <w:keepNext/>
        <w:keepLines/>
        <w:widowControl w:val="0"/>
        <w:numPr>
          <w:ilvl w:val="0"/>
          <w:numId w:val="1"/>
        </w:numPr>
        <w:tabs>
          <w:tab w:val="left" w:pos="303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bookmark10"/>
      <w:r w:rsidRPr="009473DC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направления деятельности медиацентра.</w:t>
      </w:r>
      <w:bookmarkEnd w:id="4"/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4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Медиацентр осуществляет свою деятельность в следующих направлениях: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5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Осуществление сбора материалов для школьных стендов, обработка собранной информации, публикация и размещение на стендах, осуществление фотосъемки школьных событий, обновление информации стендов;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6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Ведение сайта школы и группы в социальной сети;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Обеспечение видеосъёмок, новостных и тематических видеофильмов, видеотеки школы;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Осуществление сбора материалов для радиовещания, написание статей, разработка сценариев для радиопередач</w:t>
      </w:r>
    </w:p>
    <w:p w:rsidR="009473DC" w:rsidRPr="009473DC" w:rsidRDefault="009473DC" w:rsidP="009473DC">
      <w:pPr>
        <w:keepNext/>
        <w:keepLines/>
        <w:widowControl w:val="0"/>
        <w:numPr>
          <w:ilvl w:val="0"/>
          <w:numId w:val="1"/>
        </w:numPr>
        <w:tabs>
          <w:tab w:val="left" w:pos="362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bookmark12"/>
      <w:r w:rsidRPr="009473DC">
        <w:rPr>
          <w:rFonts w:ascii="Times New Roman" w:eastAsia="Times New Roman" w:hAnsi="Times New Roman" w:cs="Times New Roman"/>
          <w:b/>
          <w:bCs/>
          <w:sz w:val="24"/>
          <w:szCs w:val="24"/>
        </w:rPr>
        <w:t>Участники образовательных отношений, их права и обязанности.</w:t>
      </w:r>
      <w:bookmarkEnd w:id="5"/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Участниками образовательных отношений в медиацентре являются учащиеся и педагогические работники школы.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Права и обязанности учащихся и педагогических работников определяются законодательством Российской Федерации, Уставом школы, Правилами внутреннего распорядка, должностными инструкциями.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2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Учащиеся и педагогические работники медиацентра имеют право: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Иметь доступ к информации о событиях, происходящих в школе и отдельно взятых классах;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Участвовать в обсуждении вопросов, касающихся деятельности школы в рамках задач медиацентра;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Получать время для выступлений на классных часах, педсоветах, конференциях и других мероприятиях;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Пользоваться организационной и иной поддержкой администрации школы при выполнении своей деятельности;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Иметь стенд на территории школы для размещения информации;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Распространять контент в школе и за её пределами;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Выйти из состава медиацентра;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lastRenderedPageBreak/>
        <w:t>Входить в состав других объединений школы.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2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Учащиеся и педагогические работники медиацентра обязаны: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Не разглашать содержание готовящегося выпуска;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Помогать друг другу в сборе, анализе и подготовке материала для публикации;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Регулярно посещать занятия;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Уважительно относиться друг к другу, бережно относиться к имуществу школы;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Соблюдать Правила внутреннего распорядка, противопожарные требования, правила безопасности, Устав школы;</w:t>
      </w:r>
    </w:p>
    <w:p w:rsidR="009473DC" w:rsidRPr="009473DC" w:rsidRDefault="009473DC" w:rsidP="009473DC">
      <w:pPr>
        <w:widowControl w:val="0"/>
        <w:numPr>
          <w:ilvl w:val="2"/>
          <w:numId w:val="1"/>
        </w:numPr>
        <w:tabs>
          <w:tab w:val="left" w:pos="715"/>
        </w:tabs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Руководствоваться в своей деятельности настоящим Положением, иными нормативно-правовыми документами и локальными актами школы.</w:t>
      </w:r>
    </w:p>
    <w:p w:rsidR="009473DC" w:rsidRPr="009473DC" w:rsidRDefault="009473DC" w:rsidP="009473DC">
      <w:pPr>
        <w:keepNext/>
        <w:keepLines/>
        <w:widowControl w:val="0"/>
        <w:numPr>
          <w:ilvl w:val="0"/>
          <w:numId w:val="1"/>
        </w:numPr>
        <w:tabs>
          <w:tab w:val="left" w:pos="362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bookmark14"/>
      <w:r w:rsidRPr="009473DC">
        <w:rPr>
          <w:rFonts w:ascii="Times New Roman" w:eastAsia="Times New Roman" w:hAnsi="Times New Roman" w:cs="Times New Roman"/>
          <w:b/>
          <w:bCs/>
          <w:sz w:val="24"/>
          <w:szCs w:val="24"/>
        </w:rPr>
        <w:t>Ответственность</w:t>
      </w:r>
      <w:bookmarkEnd w:id="6"/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8"/>
        </w:tabs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Участники образовательных отношений в медиацентре несут ответственность в соответствии с действующим законодательством Российской Федерации.</w:t>
      </w:r>
    </w:p>
    <w:p w:rsidR="009473DC" w:rsidRPr="009473DC" w:rsidRDefault="009473DC" w:rsidP="009473DC">
      <w:pPr>
        <w:keepNext/>
        <w:keepLines/>
        <w:widowControl w:val="0"/>
        <w:numPr>
          <w:ilvl w:val="0"/>
          <w:numId w:val="1"/>
        </w:numPr>
        <w:tabs>
          <w:tab w:val="left" w:pos="358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7" w:name="bookmark16"/>
      <w:r w:rsidRPr="009473DC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Заключительные положения</w:t>
      </w:r>
      <w:bookmarkEnd w:id="7"/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Настоящее положение вступает в силу с даты утверждения его приказом директора школы.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Срок действия положения не ограничен.</w:t>
      </w:r>
    </w:p>
    <w:p w:rsidR="009473DC" w:rsidRPr="009473DC" w:rsidRDefault="009473DC" w:rsidP="009473DC">
      <w:pPr>
        <w:widowControl w:val="0"/>
        <w:numPr>
          <w:ilvl w:val="1"/>
          <w:numId w:val="1"/>
        </w:numPr>
        <w:tabs>
          <w:tab w:val="left" w:pos="5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3DC">
        <w:rPr>
          <w:rFonts w:ascii="Times New Roman" w:eastAsia="Times New Roman" w:hAnsi="Times New Roman" w:cs="Times New Roman"/>
          <w:sz w:val="24"/>
          <w:szCs w:val="24"/>
        </w:rPr>
        <w:t>По мере необходимости в настоящее положение могут быть внесены изменения.</w:t>
      </w: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9473DC">
        <w:rPr>
          <w:rFonts w:ascii="Times New Roman" w:eastAsia="Calibri" w:hAnsi="Times New Roman" w:cs="Times New Roman"/>
          <w:bCs/>
          <w:sz w:val="24"/>
          <w:szCs w:val="24"/>
        </w:rPr>
        <w:t xml:space="preserve">Приложение № 2 </w:t>
      </w:r>
    </w:p>
    <w:p w:rsidR="009473DC" w:rsidRPr="009473DC" w:rsidRDefault="009473DC" w:rsidP="00947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473DC">
        <w:rPr>
          <w:rFonts w:ascii="Times New Roman" w:eastAsia="Calibri" w:hAnsi="Times New Roman" w:cs="Times New Roman"/>
          <w:b/>
          <w:bCs/>
          <w:sz w:val="24"/>
          <w:szCs w:val="24"/>
        </w:rPr>
        <w:t>План работы школьного Медиацентра</w:t>
      </w: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473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на 2025-2026 учебный год</w:t>
      </w:r>
    </w:p>
    <w:tbl>
      <w:tblPr>
        <w:tblStyle w:val="TableNormal"/>
        <w:tblW w:w="10774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861"/>
        <w:gridCol w:w="1839"/>
        <w:gridCol w:w="2223"/>
      </w:tblGrid>
      <w:tr w:rsidR="009473DC" w:rsidRPr="009473DC" w:rsidTr="00245BF5">
        <w:trPr>
          <w:trHeight w:val="643"/>
        </w:trPr>
        <w:tc>
          <w:tcPr>
            <w:tcW w:w="851" w:type="dxa"/>
          </w:tcPr>
          <w:p w:rsidR="009473DC" w:rsidRPr="009473DC" w:rsidRDefault="009473DC" w:rsidP="009473DC">
            <w:pPr>
              <w:ind w:left="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№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/п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Сроки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Ответственные</w:t>
            </w:r>
          </w:p>
        </w:tc>
      </w:tr>
      <w:tr w:rsidR="009473DC" w:rsidRPr="009473DC" w:rsidTr="00245BF5">
        <w:trPr>
          <w:trHeight w:val="321"/>
        </w:trPr>
        <w:tc>
          <w:tcPr>
            <w:tcW w:w="10774" w:type="dxa"/>
            <w:gridSpan w:val="4"/>
          </w:tcPr>
          <w:p w:rsidR="009473DC" w:rsidRPr="009473DC" w:rsidRDefault="009473DC" w:rsidP="009473DC">
            <w:pPr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ОРГАНИЗАЦИОННЫЕ</w:t>
            </w:r>
            <w:r w:rsidRPr="009473D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МЕРОПРИЯТИЯ</w:t>
            </w:r>
          </w:p>
        </w:tc>
      </w:tr>
      <w:tr w:rsidR="009473DC" w:rsidRPr="009473DC" w:rsidTr="00245BF5">
        <w:trPr>
          <w:trHeight w:val="969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Формирование и утверждение Положения</w:t>
            </w:r>
            <w:r w:rsidRPr="009473D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медиацентре</w:t>
            </w:r>
            <w:r w:rsidRPr="009473D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плана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Октябрь-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2.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Набор</w:t>
            </w:r>
            <w:r w:rsidRPr="009473D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r w:rsidRPr="009473DC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в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Обучение</w:t>
            </w:r>
            <w:r w:rsidRPr="009473D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инициативной</w:t>
            </w:r>
            <w:r w:rsidRPr="009473D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группы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Организационные</w:t>
            </w:r>
            <w:r w:rsidRPr="009473D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встречи и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собрания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медиацентра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5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Помощь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подготовке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праздничных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Руководитель медиацентра,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представители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6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проектах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«Навигаторы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детства»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Советник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директора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по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воспитанию и</w:t>
            </w:r>
          </w:p>
          <w:p w:rsidR="009473DC" w:rsidRPr="009473DC" w:rsidRDefault="009473DC" w:rsidP="009473DC">
            <w:pPr>
              <w:ind w:left="4" w:right="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взаимодействию с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детскими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:rsidR="009473DC" w:rsidRPr="009473DC" w:rsidRDefault="009473DC" w:rsidP="009473DC">
            <w:pPr>
              <w:ind w:left="4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Руководитель медиацентра,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представители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7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проектах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«Движения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первых»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Советник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директора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по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воспитанию и</w:t>
            </w:r>
          </w:p>
          <w:p w:rsidR="009473DC" w:rsidRPr="009473DC" w:rsidRDefault="009473DC" w:rsidP="009473DC">
            <w:pPr>
              <w:ind w:left="4" w:right="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взаимодействию с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детскими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общественными объединениями,</w:t>
            </w:r>
          </w:p>
          <w:p w:rsidR="009473DC" w:rsidRPr="009473DC" w:rsidRDefault="009473DC" w:rsidP="009473DC">
            <w:pPr>
              <w:ind w:left="4" w:right="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представители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8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1445"/>
                <w:tab w:val="left" w:pos="2165"/>
              </w:tabs>
              <w:ind w:left="4" w:right="7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Участие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во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Всероссийских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праздничных акциях</w:t>
            </w:r>
            <w:r w:rsidRPr="009473DC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и акциях, посвященных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Году</w:t>
            </w:r>
            <w:r w:rsidRPr="009473D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Защитника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Отечества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Советник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директора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по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воспитанию и</w:t>
            </w:r>
          </w:p>
          <w:p w:rsidR="009473DC" w:rsidRPr="009473DC" w:rsidRDefault="009473DC" w:rsidP="009473DC">
            <w:pPr>
              <w:ind w:left="4" w:right="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взаимодействию с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детскими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общественными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lastRenderedPageBreak/>
              <w:t>объединениями,</w:t>
            </w:r>
          </w:p>
          <w:p w:rsidR="009473DC" w:rsidRPr="009473DC" w:rsidRDefault="009473DC" w:rsidP="009473DC">
            <w:pPr>
              <w:ind w:left="4"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руководитель медиацентра,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представители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lastRenderedPageBreak/>
              <w:t>9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региональных мероприятиях и акциях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10774" w:type="dxa"/>
            <w:gridSpan w:val="4"/>
          </w:tcPr>
          <w:p w:rsidR="009473DC" w:rsidRPr="009473DC" w:rsidRDefault="009473DC" w:rsidP="009473DC">
            <w:pPr>
              <w:ind w:left="4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ВИДЕОПРОИЗВОДСТВО</w:t>
            </w:r>
            <w:r w:rsidRPr="009473D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ЗВУКОЗАПИСЬ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10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2165"/>
              </w:tabs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Подготовка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праздничных,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поздравительных</w:t>
            </w:r>
            <w:r w:rsidRPr="009473D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видеороликов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обучающиеся-члены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11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</w:t>
            </w:r>
            <w:r w:rsidRPr="009473DC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«Говори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правильно»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обучающиеся-члены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</w:t>
            </w:r>
            <w:r w:rsidRPr="009473DC">
              <w:rPr>
                <w:rFonts w:ascii="Times New Roman" w:eastAsia="Times New Roman" w:hAnsi="Times New Roman" w:cs="Times New Roman"/>
                <w:spacing w:val="57"/>
                <w:w w:val="15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</w:t>
            </w:r>
            <w:r w:rsidRPr="009473DC">
              <w:rPr>
                <w:rFonts w:ascii="Times New Roman" w:eastAsia="Times New Roman" w:hAnsi="Times New Roman" w:cs="Times New Roman"/>
                <w:spacing w:val="65"/>
                <w:w w:val="15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r w:rsidRPr="009473DC">
              <w:rPr>
                <w:rFonts w:ascii="Times New Roman" w:eastAsia="Times New Roman" w:hAnsi="Times New Roman" w:cs="Times New Roman"/>
                <w:spacing w:val="60"/>
                <w:w w:val="15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9473DC">
              <w:rPr>
                <w:rFonts w:ascii="Times New Roman" w:eastAsia="Times New Roman" w:hAnsi="Times New Roman" w:cs="Times New Roman"/>
                <w:spacing w:val="65"/>
                <w:w w:val="15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матери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«Мама,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9473D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тебя</w:t>
            </w:r>
            <w:r w:rsidRPr="009473DC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люблю!»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r w:rsidRPr="009473D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обучающиеся-члены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13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серии</w:t>
            </w:r>
            <w:r w:rsidRPr="009473DC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клипов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</w:t>
            </w:r>
            <w:r w:rsidRPr="009473DC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учителя»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обучающиеся-члены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14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1445"/>
                <w:tab w:val="left" w:pos="3606"/>
              </w:tabs>
              <w:ind w:left="4" w:right="7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Создание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видеоотчетов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по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результатам проведенных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мероприятий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 w:righ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ind w:right="141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15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1445"/>
                <w:tab w:val="left" w:pos="3606"/>
              </w:tabs>
              <w:ind w:right="785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</w:t>
            </w:r>
            <w:r w:rsidRPr="009473DC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видеороликов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для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участия в конкурсах, акциях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tabs>
                <w:tab w:val="left" w:pos="576"/>
              </w:tabs>
              <w:ind w:left="4" w:righ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16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1445"/>
                <w:tab w:val="left" w:pos="3606"/>
              </w:tabs>
              <w:ind w:right="7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рекламных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роликов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ind w:right="28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17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left="4" w:righ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Создание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заставок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подбор футажей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для</w:t>
            </w:r>
          </w:p>
          <w:p w:rsidR="009473DC" w:rsidRPr="009473DC" w:rsidRDefault="009473DC" w:rsidP="009473DC">
            <w:pPr>
              <w:tabs>
                <w:tab w:val="left" w:pos="1445"/>
                <w:tab w:val="left" w:pos="3606"/>
              </w:tabs>
              <w:ind w:right="7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проведения концертов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По</w:t>
            </w:r>
          </w:p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необходимости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18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Видеорепортаж</w:t>
            </w:r>
            <w:r w:rsidRPr="009473D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«Выпускник-</w:t>
            </w:r>
            <w:r w:rsidRPr="009473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2026»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Май–июль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tabs>
                <w:tab w:val="left" w:pos="1938"/>
              </w:tabs>
              <w:ind w:left="4" w:righ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10774" w:type="dxa"/>
            <w:gridSpan w:val="4"/>
          </w:tcPr>
          <w:p w:rsidR="009473DC" w:rsidRPr="009473DC" w:rsidRDefault="009473DC" w:rsidP="009473DC">
            <w:pPr>
              <w:tabs>
                <w:tab w:val="left" w:pos="662"/>
              </w:tabs>
              <w:ind w:left="4" w:right="15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ВЕБ-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ДИЗАЙН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19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информационных</w:t>
            </w:r>
            <w:r w:rsidRPr="009473D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тематических стендов.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ind w:left="4" w:right="141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20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Подготовка</w:t>
            </w: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«Буклета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первоклассника»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3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</w:p>
          <w:p w:rsidR="009473DC" w:rsidRPr="009473DC" w:rsidRDefault="009473DC" w:rsidP="009473DC">
            <w:pPr>
              <w:tabs>
                <w:tab w:val="left" w:pos="378"/>
              </w:tabs>
              <w:ind w:left="4" w:right="141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lastRenderedPageBreak/>
              <w:t>21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поднятие</w:t>
            </w:r>
            <w:r w:rsidRPr="009473DC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Флага</w:t>
            </w:r>
          </w:p>
          <w:p w:rsidR="009473DC" w:rsidRPr="009473DC" w:rsidRDefault="009473DC" w:rsidP="009473DC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РФ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Каждый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обучающиеся-члены</w:t>
            </w:r>
          </w:p>
          <w:p w:rsidR="009473DC" w:rsidRPr="009473DC" w:rsidRDefault="009473DC" w:rsidP="009473DC">
            <w:pPr>
              <w:tabs>
                <w:tab w:val="left" w:pos="520"/>
              </w:tabs>
              <w:ind w:left="4" w:right="141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22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«Учителя</w:t>
            </w:r>
            <w:r w:rsidRPr="009473DC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юности»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9473D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октября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23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Фотоколлажи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«Дню</w:t>
            </w:r>
            <w:r w:rsidRPr="009473D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Отца»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«Дню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Матери»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Октябь-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r w:rsidRPr="009473D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24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Наградные</w:t>
            </w:r>
            <w:r w:rsidRPr="009473DC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материалы</w:t>
            </w:r>
            <w:r w:rsidRPr="009473DC">
              <w:rPr>
                <w:rFonts w:ascii="Times New Roman" w:eastAsia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(дипломы,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грамоты,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благодарности)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По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необходимости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25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стенда</w:t>
            </w:r>
            <w:r w:rsidRPr="009473D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«Лучшие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Выпускники</w:t>
            </w:r>
            <w:r w:rsidRPr="009473D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2025-2026»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Июль-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август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2026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10774" w:type="dxa"/>
            <w:gridSpan w:val="4"/>
          </w:tcPr>
          <w:p w:rsidR="009473DC" w:rsidRPr="009473DC" w:rsidRDefault="009473DC" w:rsidP="009473DC">
            <w:pPr>
              <w:spacing w:line="315" w:lineRule="exact"/>
              <w:ind w:left="3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ФОТОСТУДИЯ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26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Фоторепортаж</w:t>
            </w:r>
            <w:r w:rsidRPr="009473D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473D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мероприятиях,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проводимых</w:t>
            </w:r>
            <w:r w:rsidRPr="009473D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школе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обучающиеся-члены</w:t>
            </w:r>
          </w:p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27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Фоторепортаж,</w:t>
            </w:r>
            <w:r w:rsidRPr="009473DC">
              <w:rPr>
                <w:rFonts w:ascii="Times New Roman" w:eastAsia="Times New Roman" w:hAnsi="Times New Roman" w:cs="Times New Roman"/>
                <w:spacing w:val="45"/>
                <w:w w:val="15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</w:t>
            </w:r>
            <w:r w:rsidRPr="009473DC">
              <w:rPr>
                <w:rFonts w:ascii="Times New Roman" w:eastAsia="Times New Roman" w:hAnsi="Times New Roman" w:cs="Times New Roman"/>
                <w:spacing w:val="79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освещение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творческих</w:t>
            </w:r>
            <w:r w:rsidRPr="009473D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конкурсов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обучающиеся-члены</w:t>
            </w:r>
          </w:p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28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Фоторепортаж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муниципальных, региональных всероссийских</w:t>
            </w:r>
          </w:p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конкурсов</w:t>
            </w:r>
            <w:r w:rsidRPr="009473DC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473D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участием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29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фотографий для публикации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социальных</w:t>
            </w:r>
            <w:r w:rsidRPr="009473D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сетях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spacing w:line="321" w:lineRule="exact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обучающиеся-члены</w:t>
            </w:r>
          </w:p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10774" w:type="dxa"/>
            <w:gridSpan w:val="4"/>
          </w:tcPr>
          <w:p w:rsidR="009473DC" w:rsidRPr="009473DC" w:rsidRDefault="009473DC" w:rsidP="009473DC">
            <w:pPr>
              <w:ind w:left="3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СОЦИАЛЬНЫЕ</w:t>
            </w:r>
            <w:r w:rsidRPr="009473D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СЕТИ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30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</w:t>
            </w:r>
            <w:r w:rsidRPr="009473DC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страницы</w:t>
            </w:r>
            <w:r w:rsidRPr="009473DC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r w:rsidRPr="009473D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социальных сетях Вконтакте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Советник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директора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по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воспитанию и</w:t>
            </w:r>
          </w:p>
          <w:p w:rsidR="009473DC" w:rsidRPr="009473DC" w:rsidRDefault="009473DC" w:rsidP="009473DC">
            <w:pPr>
              <w:ind w:left="3" w:right="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взаимодействию с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детскими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общественными объединениями,</w:t>
            </w:r>
          </w:p>
          <w:p w:rsidR="009473DC" w:rsidRPr="009473DC" w:rsidRDefault="009473DC" w:rsidP="009473DC">
            <w:pPr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31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3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</w:t>
            </w:r>
            <w:r w:rsidRPr="009473DC">
              <w:rPr>
                <w:rFonts w:ascii="Times New Roman" w:eastAsia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поднятия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Государственного флага, исполнения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гимна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занятий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«Разговоры о важном»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Каждый </w:t>
            </w:r>
            <w:r w:rsidRPr="009473D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понедельник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before="317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Советник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директора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по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воспитанию и</w:t>
            </w:r>
          </w:p>
          <w:p w:rsidR="009473DC" w:rsidRPr="009473DC" w:rsidRDefault="009473DC" w:rsidP="009473DC">
            <w:pPr>
              <w:spacing w:line="321" w:lineRule="exact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взаимодействию</w:t>
            </w:r>
            <w:r w:rsidRPr="009473D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с</w:t>
            </w:r>
          </w:p>
          <w:p w:rsidR="009473DC" w:rsidRPr="009473DC" w:rsidRDefault="009473DC" w:rsidP="009473DC">
            <w:pPr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детскими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общественными объединениями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32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1675"/>
                <w:tab w:val="left" w:pos="3457"/>
              </w:tabs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Публикация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мероприятий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по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профилактике</w:t>
            </w:r>
            <w:r w:rsidRPr="009473D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правонарушений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</w:p>
          <w:p w:rsidR="009473DC" w:rsidRPr="009473DC" w:rsidRDefault="009473DC" w:rsidP="009473DC">
            <w:pPr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33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поведения,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ПДД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</w:p>
          <w:p w:rsidR="009473DC" w:rsidRPr="009473DC" w:rsidRDefault="009473DC" w:rsidP="009473DC">
            <w:pPr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34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Публикация</w:t>
            </w:r>
            <w:r w:rsidRPr="009473D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спортивных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мероприятий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lastRenderedPageBreak/>
              <w:t>35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</w:t>
            </w:r>
            <w:r w:rsidRPr="009473D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конкурсов</w:t>
            </w:r>
            <w:r w:rsidRPr="009473DC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разных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уровней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4" w:right="-1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36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tabs>
                <w:tab w:val="left" w:pos="2210"/>
              </w:tabs>
              <w:spacing w:line="313" w:lineRule="exact"/>
              <w:ind w:left="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Публикация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участия</w:t>
            </w: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в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муниципальных</w:t>
            </w:r>
            <w:r w:rsidRPr="009473DC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региональных мероприятиях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37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Публикация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достижений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 и учителей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242" w:lineRule="auto"/>
              <w:ind w:lef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ind w:left="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38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Публикация</w:t>
            </w:r>
            <w:r w:rsidRPr="009473D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объявлений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spacing w:line="242" w:lineRule="auto"/>
              <w:ind w:left="44" w:right="141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38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Рубрика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«Школьные</w:t>
            </w:r>
            <w:r w:rsidRPr="009473D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новости»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0" w:lineRule="exact"/>
              <w:ind w:left="-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обучающиеся-члены</w:t>
            </w:r>
          </w:p>
          <w:p w:rsidR="009473DC" w:rsidRPr="009473DC" w:rsidRDefault="009473DC" w:rsidP="009473DC">
            <w:pPr>
              <w:ind w:left="44" w:right="141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40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-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</w:t>
            </w:r>
            <w:r w:rsidRPr="009473D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объявления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проведении</w:t>
            </w:r>
          </w:p>
          <w:p w:rsidR="009473DC" w:rsidRPr="009473DC" w:rsidRDefault="009473DC" w:rsidP="009473D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«Дня</w:t>
            </w:r>
            <w:r w:rsidRPr="009473D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открытых</w:t>
            </w:r>
            <w:r w:rsidRPr="009473DC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дверей»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Апрель</w:t>
            </w:r>
            <w:r w:rsidRPr="009473D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2026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0" w:lineRule="exact"/>
              <w:ind w:left="-13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Руководитель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41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-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Публикация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развлекательного</w:t>
            </w:r>
          </w:p>
          <w:p w:rsidR="009473DC" w:rsidRPr="009473DC" w:rsidRDefault="009473DC" w:rsidP="009473DC">
            <w:pPr>
              <w:ind w:left="-1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контента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315" w:lineRule="exact"/>
              <w:ind w:left="-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обучающиеся-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члены</w:t>
            </w:r>
          </w:p>
          <w:p w:rsidR="009473DC" w:rsidRPr="009473DC" w:rsidRDefault="009473DC" w:rsidP="009473DC">
            <w:pPr>
              <w:spacing w:line="310" w:lineRule="exact"/>
              <w:ind w:left="-1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42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-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опросов</w:t>
            </w:r>
            <w:r w:rsidRPr="009473D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деятельности</w:t>
            </w:r>
          </w:p>
          <w:p w:rsidR="009473DC" w:rsidRPr="009473DC" w:rsidRDefault="009473DC" w:rsidP="009473DC">
            <w:pPr>
              <w:ind w:left="-18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медиацентра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-1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Руководитель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10774" w:type="dxa"/>
            <w:gridSpan w:val="4"/>
          </w:tcPr>
          <w:p w:rsidR="009473DC" w:rsidRPr="009473DC" w:rsidRDefault="009473DC" w:rsidP="009473DC">
            <w:pPr>
              <w:ind w:left="-13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КОНКУРСНАЯ</w:t>
            </w:r>
            <w:r w:rsidRPr="009473D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СТУДИЯ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43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-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r w:rsidRPr="009473D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9473DC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участию</w:t>
            </w:r>
            <w:r w:rsidRPr="009473D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 оффлайн и онлайн конкурсах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-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Руководитель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медиацентра,</w:t>
            </w:r>
          </w:p>
          <w:p w:rsidR="009473DC" w:rsidRPr="009473DC" w:rsidRDefault="009473DC" w:rsidP="009473DC">
            <w:pPr>
              <w:ind w:left="-1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44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-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Организация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фотоконкурсов,</w:t>
            </w:r>
          </w:p>
          <w:p w:rsidR="009473DC" w:rsidRPr="009473DC" w:rsidRDefault="009473DC" w:rsidP="009473DC">
            <w:pPr>
              <w:spacing w:line="315" w:lineRule="exact"/>
              <w:ind w:left="-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конкурсов</w:t>
            </w:r>
            <w:r w:rsidRPr="009473D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репостов,</w:t>
            </w:r>
            <w:r w:rsidRPr="009473D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видеороликов,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презентаций, плакатов, рисунков.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ind w:left="-13" w:righ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Руководитель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медиацентра,</w:t>
            </w:r>
          </w:p>
          <w:p w:rsidR="009473DC" w:rsidRPr="009473DC" w:rsidRDefault="009473DC" w:rsidP="009473DC">
            <w:pPr>
              <w:ind w:left="-13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обучающиеся-члены медиацентра</w:t>
            </w:r>
          </w:p>
        </w:tc>
      </w:tr>
      <w:tr w:rsidR="009473DC" w:rsidRPr="009473DC" w:rsidTr="00245BF5">
        <w:trPr>
          <w:trHeight w:val="642"/>
        </w:trPr>
        <w:tc>
          <w:tcPr>
            <w:tcW w:w="851" w:type="dxa"/>
          </w:tcPr>
          <w:p w:rsidR="009473DC" w:rsidRPr="009473DC" w:rsidRDefault="009473DC" w:rsidP="009473DC">
            <w:pPr>
              <w:ind w:left="4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45</w:t>
            </w:r>
          </w:p>
        </w:tc>
        <w:tc>
          <w:tcPr>
            <w:tcW w:w="5861" w:type="dxa"/>
          </w:tcPr>
          <w:p w:rsidR="009473DC" w:rsidRPr="009473DC" w:rsidRDefault="009473DC" w:rsidP="009473DC">
            <w:pPr>
              <w:spacing w:line="315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9473DC">
              <w:rPr>
                <w:rFonts w:ascii="Times New Roman" w:eastAsia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муниципальных,</w:t>
            </w:r>
          </w:p>
          <w:p w:rsidR="009473DC" w:rsidRPr="009473DC" w:rsidRDefault="009473DC" w:rsidP="009473DC">
            <w:pPr>
              <w:spacing w:line="315" w:lineRule="exact"/>
              <w:ind w:left="-18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региональных</w:t>
            </w:r>
            <w:r w:rsidRPr="009473DC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всероссийских 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медиа-конкурсах</w:t>
            </w:r>
          </w:p>
        </w:tc>
        <w:tc>
          <w:tcPr>
            <w:tcW w:w="1839" w:type="dxa"/>
          </w:tcPr>
          <w:p w:rsidR="009473DC" w:rsidRPr="009473DC" w:rsidRDefault="009473DC" w:rsidP="009473DC">
            <w:pPr>
              <w:spacing w:line="315" w:lineRule="exact"/>
              <w:ind w:lef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473D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473D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473DC" w:rsidRPr="009473DC" w:rsidRDefault="009473DC" w:rsidP="009473DC">
            <w:pPr>
              <w:spacing w:line="242" w:lineRule="auto"/>
              <w:ind w:left="4" w:righ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 медиацентра,</w:t>
            </w:r>
          </w:p>
          <w:p w:rsidR="009473DC" w:rsidRPr="009473DC" w:rsidRDefault="009473DC" w:rsidP="009473DC">
            <w:pPr>
              <w:ind w:left="-13" w:right="141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9473D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обучающиеся-члены медиацентра</w:t>
            </w:r>
          </w:p>
        </w:tc>
      </w:tr>
    </w:tbl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473DC" w:rsidRPr="009473DC" w:rsidRDefault="009473DC" w:rsidP="009473DC">
      <w:pPr>
        <w:widowControl w:val="0"/>
        <w:tabs>
          <w:tab w:val="left" w:pos="595"/>
        </w:tabs>
        <w:spacing w:after="3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63BAE" w:rsidRDefault="00563BAE"/>
    <w:sectPr w:rsidR="00563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AB3005"/>
    <w:multiLevelType w:val="multilevel"/>
    <w:tmpl w:val="B9D6E8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E73"/>
    <w:rsid w:val="00563BAE"/>
    <w:rsid w:val="009473DC"/>
    <w:rsid w:val="00B55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611FF2-9F6B-4B46-ABF2-6AC493571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473D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1797</Words>
  <Characters>10243</Characters>
  <Application>Microsoft Office Word</Application>
  <DocSecurity>0</DocSecurity>
  <Lines>85</Lines>
  <Paragraphs>24</Paragraphs>
  <ScaleCrop>false</ScaleCrop>
  <Company>SPecialiST RePack</Company>
  <LinksUpToDate>false</LinksUpToDate>
  <CharactersWithSpaces>12016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2025-11-13T10:24:00Z</dcterms:created>
  <dcterms:modified xsi:type="dcterms:W3CDTF">2025-11-13T10:24:00Z</dcterms:modified>
</cp:coreProperties>
</file>